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43" w:rsidRPr="005770CB" w:rsidRDefault="00912E7D" w:rsidP="004667E2">
      <w:pPr>
        <w:jc w:val="both"/>
        <w:rPr>
          <w:rFonts w:ascii="Arial" w:hAnsi="Arial"/>
          <w:b/>
          <w:sz w:val="28"/>
          <w:lang w:val="en-US"/>
        </w:rPr>
      </w:pPr>
      <w:permStart w:id="497245704" w:edGrp="everyone"/>
      <w:permEnd w:id="497245704"/>
      <w:r w:rsidRPr="005770CB">
        <w:rPr>
          <w:rFonts w:ascii="Arial" w:hAnsi="Arial"/>
          <w:b/>
          <w:sz w:val="28"/>
          <w:lang w:val="en-US"/>
        </w:rPr>
        <w:t xml:space="preserve">         </w:t>
      </w:r>
    </w:p>
    <w:p w:rsidR="00912E7D" w:rsidRPr="005770CB" w:rsidRDefault="005C6343" w:rsidP="004667E2">
      <w:pPr>
        <w:jc w:val="both"/>
        <w:rPr>
          <w:rFonts w:ascii="Arial" w:hAnsi="Arial"/>
          <w:lang w:val="en-US"/>
        </w:rPr>
      </w:pPr>
      <w:r w:rsidRPr="005770CB">
        <w:rPr>
          <w:rFonts w:ascii="Arial" w:hAnsi="Arial"/>
          <w:b/>
          <w:sz w:val="28"/>
          <w:lang w:val="en-US"/>
        </w:rPr>
        <w:t xml:space="preserve">         </w:t>
      </w:r>
    </w:p>
    <w:p w:rsidR="004667E2" w:rsidRPr="005770CB" w:rsidRDefault="004667E2" w:rsidP="004667E2">
      <w:pPr>
        <w:jc w:val="both"/>
        <w:rPr>
          <w:rFonts w:ascii="Arial" w:hAnsi="Arial" w:cs="Arial"/>
          <w:b/>
          <w:i/>
          <w:sz w:val="24"/>
          <w:lang w:val="en-US"/>
        </w:rPr>
      </w:pPr>
    </w:p>
    <w:p w:rsidR="00912E7D" w:rsidRPr="005770CB" w:rsidRDefault="004667E2" w:rsidP="004667E2">
      <w:pPr>
        <w:jc w:val="both"/>
        <w:rPr>
          <w:rFonts w:ascii="Arial" w:hAnsi="Arial" w:cs="Arial"/>
          <w:b/>
          <w:i/>
          <w:sz w:val="24"/>
          <w:lang w:val="en-US"/>
        </w:rPr>
      </w:pPr>
      <w:r w:rsidRPr="005770CB">
        <w:rPr>
          <w:rFonts w:ascii="Arial" w:hAnsi="Arial" w:cs="Arial"/>
          <w:b/>
          <w:i/>
          <w:sz w:val="24"/>
          <w:lang w:val="en-US"/>
        </w:rPr>
        <w:t xml:space="preserve">          </w:t>
      </w:r>
      <w:r w:rsidR="0014466D" w:rsidRPr="005770CB">
        <w:rPr>
          <w:rFonts w:ascii="Arial" w:hAnsi="Arial" w:cs="Arial"/>
          <w:b/>
          <w:i/>
          <w:sz w:val="24"/>
          <w:lang w:val="en-US"/>
        </w:rPr>
        <w:t xml:space="preserve"> SO KOL 8</w:t>
      </w:r>
      <w:proofErr w:type="gramStart"/>
      <w:r w:rsidR="0014466D" w:rsidRPr="005770CB">
        <w:rPr>
          <w:rFonts w:ascii="Arial" w:hAnsi="Arial" w:cs="Arial"/>
          <w:b/>
          <w:i/>
          <w:sz w:val="24"/>
          <w:lang w:val="en-US"/>
        </w:rPr>
        <w:t>,4</w:t>
      </w:r>
      <w:proofErr w:type="gramEnd"/>
      <w:r w:rsidR="006F4332" w:rsidRPr="005770CB">
        <w:rPr>
          <w:rFonts w:ascii="Arial" w:hAnsi="Arial" w:cs="Arial"/>
          <w:b/>
          <w:i/>
          <w:sz w:val="24"/>
          <w:lang w:val="en-US"/>
        </w:rPr>
        <w:t xml:space="preserve"> F*-S**-U***</w:t>
      </w:r>
    </w:p>
    <w:p w:rsidR="00912E7D" w:rsidRPr="005770CB" w:rsidRDefault="00912E7D" w:rsidP="004667E2">
      <w:pPr>
        <w:jc w:val="both"/>
        <w:rPr>
          <w:rFonts w:ascii="Arial" w:hAnsi="Arial" w:cs="Arial"/>
          <w:b/>
          <w:i/>
          <w:sz w:val="24"/>
          <w:lang w:val="en-US"/>
        </w:rPr>
      </w:pPr>
    </w:p>
    <w:p w:rsidR="004667E2" w:rsidRPr="0045131F" w:rsidRDefault="00912E7D" w:rsidP="004667E2">
      <w:pPr>
        <w:jc w:val="both"/>
        <w:rPr>
          <w:rFonts w:ascii="Arial" w:hAnsi="Arial"/>
          <w:b/>
          <w:sz w:val="24"/>
          <w:lang w:val="en-US"/>
        </w:rPr>
      </w:pPr>
      <w:r w:rsidRPr="005770CB">
        <w:rPr>
          <w:rFonts w:ascii="Arial" w:hAnsi="Arial"/>
          <w:b/>
          <w:bCs/>
          <w:sz w:val="24"/>
          <w:lang w:val="en-US"/>
        </w:rPr>
        <w:t xml:space="preserve">         </w:t>
      </w:r>
      <w:r w:rsidR="004667E2" w:rsidRPr="005770CB">
        <w:rPr>
          <w:rFonts w:ascii="Arial" w:hAnsi="Arial"/>
          <w:b/>
          <w:sz w:val="24"/>
          <w:lang w:val="en-US"/>
        </w:rPr>
        <w:t xml:space="preserve"> </w:t>
      </w:r>
      <w:r w:rsidRPr="005770CB">
        <w:rPr>
          <w:rFonts w:ascii="Arial" w:hAnsi="Arial"/>
          <w:b/>
          <w:sz w:val="24"/>
          <w:lang w:val="en-US"/>
        </w:rPr>
        <w:t xml:space="preserve"> </w:t>
      </w:r>
      <w:r w:rsidRPr="0045131F">
        <w:rPr>
          <w:rFonts w:ascii="Arial" w:hAnsi="Arial"/>
          <w:b/>
          <w:sz w:val="24"/>
          <w:lang w:val="en-US"/>
        </w:rPr>
        <w:t xml:space="preserve">Pločasti kolektor </w:t>
      </w:r>
      <w:r w:rsidR="004667E2" w:rsidRPr="0045131F">
        <w:rPr>
          <w:rFonts w:ascii="Arial" w:hAnsi="Arial"/>
          <w:b/>
          <w:sz w:val="24"/>
          <w:lang w:val="en-US"/>
        </w:rPr>
        <w:t xml:space="preserve"> velikih dimenzija pogodan </w:t>
      </w:r>
      <w:r w:rsidRPr="0045131F">
        <w:rPr>
          <w:rFonts w:ascii="Arial" w:hAnsi="Arial"/>
          <w:b/>
          <w:sz w:val="24"/>
          <w:lang w:val="en-US"/>
        </w:rPr>
        <w:t>za ugradnju u fasadu</w:t>
      </w:r>
      <w:r w:rsidR="006F4332" w:rsidRPr="0045131F">
        <w:rPr>
          <w:rFonts w:ascii="Arial" w:hAnsi="Arial"/>
          <w:b/>
          <w:sz w:val="24"/>
          <w:lang w:val="en-US"/>
        </w:rPr>
        <w:t xml:space="preserve"> ,slobodnu</w:t>
      </w:r>
    </w:p>
    <w:p w:rsidR="00912E7D" w:rsidRPr="0045131F" w:rsidRDefault="004667E2" w:rsidP="004667E2">
      <w:pPr>
        <w:jc w:val="both"/>
        <w:rPr>
          <w:rFonts w:ascii="Arial" w:hAnsi="Arial"/>
          <w:b/>
          <w:sz w:val="24"/>
          <w:lang w:val="en-US"/>
        </w:rPr>
      </w:pPr>
      <w:r w:rsidRPr="0045131F">
        <w:rPr>
          <w:rFonts w:ascii="Arial" w:hAnsi="Arial"/>
          <w:b/>
          <w:sz w:val="24"/>
          <w:lang w:val="en-US"/>
        </w:rPr>
        <w:t xml:space="preserve"> </w:t>
      </w:r>
      <w:r w:rsidR="006F4332" w:rsidRPr="0045131F">
        <w:rPr>
          <w:rFonts w:ascii="Arial" w:hAnsi="Arial"/>
          <w:b/>
          <w:sz w:val="24"/>
          <w:lang w:val="en-US"/>
        </w:rPr>
        <w:t xml:space="preserve"> </w:t>
      </w:r>
      <w:r w:rsidRPr="0045131F">
        <w:rPr>
          <w:rFonts w:ascii="Arial" w:hAnsi="Arial"/>
          <w:b/>
          <w:sz w:val="24"/>
          <w:lang w:val="en-US"/>
        </w:rPr>
        <w:t xml:space="preserve">         </w:t>
      </w:r>
      <w:r w:rsidR="006F4332" w:rsidRPr="0045131F">
        <w:rPr>
          <w:rFonts w:ascii="Arial" w:hAnsi="Arial"/>
          <w:b/>
          <w:sz w:val="24"/>
          <w:lang w:val="en-US"/>
        </w:rPr>
        <w:t xml:space="preserve">ugradnju </w:t>
      </w:r>
      <w:r w:rsidRPr="0045131F">
        <w:rPr>
          <w:rFonts w:ascii="Arial" w:hAnsi="Arial"/>
          <w:b/>
          <w:sz w:val="24"/>
          <w:lang w:val="en-US"/>
        </w:rPr>
        <w:t xml:space="preserve"> </w:t>
      </w:r>
      <w:r w:rsidR="006F4332" w:rsidRPr="0045131F">
        <w:rPr>
          <w:rFonts w:ascii="Arial" w:hAnsi="Arial"/>
          <w:b/>
          <w:sz w:val="24"/>
          <w:lang w:val="en-US"/>
        </w:rPr>
        <w:t>u krov(integrirani)</w:t>
      </w:r>
    </w:p>
    <w:p w:rsidR="00912E7D" w:rsidRPr="0045131F" w:rsidRDefault="00912E7D" w:rsidP="004667E2">
      <w:pPr>
        <w:pStyle w:val="Uvuenotijeloteksta"/>
        <w:ind w:left="836"/>
        <w:jc w:val="both"/>
        <w:rPr>
          <w:rFonts w:ascii="Arial" w:hAnsi="Arial"/>
          <w:lang w:val="en-US"/>
        </w:rPr>
      </w:pPr>
      <w:r w:rsidRPr="0045131F">
        <w:rPr>
          <w:rFonts w:ascii="Arial" w:hAnsi="Arial"/>
          <w:lang w:val="en-US"/>
        </w:rPr>
        <w:t>Otporan na vremenske uvjete, za postavljanje izvan krovista na podkonstrukciju ,kolektor po mjeri od 2,26 do 25m² pogodan za velike sisteme .</w:t>
      </w:r>
    </w:p>
    <w:p w:rsidR="00912E7D" w:rsidRPr="0045131F" w:rsidRDefault="00912E7D" w:rsidP="004667E2">
      <w:pPr>
        <w:ind w:left="836"/>
        <w:jc w:val="both"/>
        <w:rPr>
          <w:rFonts w:ascii="Arial" w:hAnsi="Arial"/>
          <w:lang w:val="en-US"/>
        </w:rPr>
      </w:pPr>
    </w:p>
    <w:p w:rsidR="00912E7D" w:rsidRPr="005770CB" w:rsidRDefault="00912E7D" w:rsidP="004667E2">
      <w:pPr>
        <w:jc w:val="both"/>
        <w:rPr>
          <w:rFonts w:ascii="Arial" w:hAnsi="Arial"/>
          <w:lang w:val="en-US"/>
        </w:rPr>
      </w:pPr>
      <w:r w:rsidRPr="0045131F">
        <w:rPr>
          <w:rFonts w:ascii="Arial" w:hAnsi="Arial"/>
          <w:lang w:val="en-US"/>
        </w:rPr>
        <w:t xml:space="preserve">              </w:t>
      </w:r>
      <w:proofErr w:type="spellStart"/>
      <w:r w:rsidRPr="005770CB">
        <w:rPr>
          <w:rFonts w:ascii="Arial" w:hAnsi="Arial"/>
          <w:lang w:val="en-US"/>
        </w:rPr>
        <w:t>Unutarnja</w:t>
      </w:r>
      <w:proofErr w:type="spellEnd"/>
      <w:r w:rsidRPr="005770CB">
        <w:rPr>
          <w:rFonts w:ascii="Arial" w:hAnsi="Arial"/>
          <w:lang w:val="en-US"/>
        </w:rPr>
        <w:t xml:space="preserve"> </w:t>
      </w:r>
      <w:proofErr w:type="spellStart"/>
      <w:r w:rsidRPr="005770CB">
        <w:rPr>
          <w:rFonts w:ascii="Arial" w:hAnsi="Arial"/>
          <w:lang w:val="en-US"/>
        </w:rPr>
        <w:t>hidraulika</w:t>
      </w:r>
      <w:proofErr w:type="spellEnd"/>
      <w:r w:rsidRPr="005770C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5770CB">
        <w:rPr>
          <w:rFonts w:ascii="Arial" w:hAnsi="Arial"/>
          <w:lang w:val="en-US"/>
        </w:rPr>
        <w:t>absorbera</w:t>
      </w:r>
      <w:proofErr w:type="spellEnd"/>
      <w:r w:rsidRPr="005770CB">
        <w:rPr>
          <w:rFonts w:ascii="Arial" w:hAnsi="Arial"/>
          <w:lang w:val="en-US"/>
        </w:rPr>
        <w:t xml:space="preserve">  se</w:t>
      </w:r>
      <w:proofErr w:type="gramEnd"/>
      <w:r w:rsidRPr="005770CB">
        <w:rPr>
          <w:rFonts w:ascii="Arial" w:hAnsi="Arial"/>
          <w:lang w:val="en-US"/>
        </w:rPr>
        <w:t xml:space="preserve"> </w:t>
      </w:r>
      <w:proofErr w:type="spellStart"/>
      <w:r w:rsidRPr="005770CB">
        <w:rPr>
          <w:rFonts w:ascii="Arial" w:hAnsi="Arial"/>
          <w:lang w:val="en-US"/>
        </w:rPr>
        <w:t>prilagodjava</w:t>
      </w:r>
      <w:proofErr w:type="spellEnd"/>
      <w:r w:rsidRPr="005770CB">
        <w:rPr>
          <w:rFonts w:ascii="Arial" w:hAnsi="Arial"/>
          <w:lang w:val="en-US"/>
        </w:rPr>
        <w:t xml:space="preserve"> </w:t>
      </w:r>
      <w:proofErr w:type="spellStart"/>
      <w:r w:rsidRPr="005770CB">
        <w:rPr>
          <w:rFonts w:ascii="Arial" w:hAnsi="Arial"/>
          <w:lang w:val="en-US"/>
        </w:rPr>
        <w:t>potrebama</w:t>
      </w:r>
      <w:proofErr w:type="spellEnd"/>
      <w:r w:rsidRPr="005770CB">
        <w:rPr>
          <w:rFonts w:ascii="Arial" w:hAnsi="Arial"/>
          <w:lang w:val="en-US"/>
        </w:rPr>
        <w:t xml:space="preserve"> „Low – Flow </w:t>
      </w:r>
      <w:proofErr w:type="spellStart"/>
      <w:r w:rsidRPr="005770CB">
        <w:rPr>
          <w:rFonts w:ascii="Arial" w:hAnsi="Arial"/>
          <w:lang w:val="en-US"/>
        </w:rPr>
        <w:t>ili</w:t>
      </w:r>
      <w:proofErr w:type="spellEnd"/>
      <w:r w:rsidRPr="005770CB">
        <w:rPr>
          <w:rFonts w:ascii="Arial" w:hAnsi="Arial"/>
          <w:lang w:val="en-US"/>
        </w:rPr>
        <w:t xml:space="preserve"> High – Flow –   </w:t>
      </w:r>
      <w:proofErr w:type="spellStart"/>
      <w:r w:rsidRPr="005770CB">
        <w:rPr>
          <w:rFonts w:ascii="Arial" w:hAnsi="Arial"/>
          <w:lang w:val="en-US"/>
        </w:rPr>
        <w:t>Princip</w:t>
      </w:r>
      <w:proofErr w:type="spellEnd"/>
      <w:r w:rsidRPr="005770CB">
        <w:rPr>
          <w:rFonts w:ascii="Arial" w:hAnsi="Arial"/>
          <w:lang w:val="en-US"/>
        </w:rPr>
        <w:t xml:space="preserve">“ </w:t>
      </w:r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</w:p>
    <w:p w:rsidR="00912E7D" w:rsidRDefault="00912E7D" w:rsidP="004667E2">
      <w:pPr>
        <w:ind w:left="836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Dimenzije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osobine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kolektora</w:t>
      </w:r>
      <w:proofErr w:type="spellEnd"/>
      <w:r>
        <w:rPr>
          <w:rFonts w:ascii="Arial" w:hAnsi="Arial"/>
        </w:rPr>
        <w:t>:</w:t>
      </w:r>
    </w:p>
    <w:p w:rsidR="00912E7D" w:rsidRDefault="00912E7D" w:rsidP="004667E2">
      <w:pPr>
        <w:ind w:left="83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  <w:proofErr w:type="spellStart"/>
      <w:r w:rsidRPr="005770CB">
        <w:rPr>
          <w:rFonts w:ascii="Arial" w:hAnsi="Arial"/>
          <w:lang w:val="en-US"/>
        </w:rPr>
        <w:t>Bruto</w:t>
      </w:r>
      <w:proofErr w:type="spellEnd"/>
      <w:r w:rsidRPr="005770C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5770CB">
        <w:rPr>
          <w:rFonts w:ascii="Arial" w:hAnsi="Arial"/>
          <w:lang w:val="en-US"/>
        </w:rPr>
        <w:t>povr</w:t>
      </w:r>
      <w:r w:rsidRPr="005770CB">
        <w:rPr>
          <w:rFonts w:ascii="Arial" w:hAnsi="Arial" w:cs="Arial"/>
          <w:lang w:val="en-US"/>
        </w:rPr>
        <w:t>šina</w:t>
      </w:r>
      <w:proofErr w:type="spellEnd"/>
      <w:r w:rsidRPr="005770CB">
        <w:rPr>
          <w:rFonts w:ascii="Arial" w:hAnsi="Arial" w:cs="Arial"/>
          <w:lang w:val="en-US"/>
        </w:rPr>
        <w:t xml:space="preserve"> </w:t>
      </w:r>
      <w:r w:rsidR="0014466D" w:rsidRPr="005770CB">
        <w:rPr>
          <w:rFonts w:ascii="Arial" w:hAnsi="Arial"/>
          <w:lang w:val="en-US"/>
        </w:rPr>
        <w:t>:</w:t>
      </w:r>
      <w:proofErr w:type="gramEnd"/>
      <w:r w:rsidR="0014466D" w:rsidRPr="005770CB">
        <w:rPr>
          <w:rFonts w:ascii="Arial" w:hAnsi="Arial"/>
          <w:lang w:val="en-US"/>
        </w:rPr>
        <w:tab/>
      </w:r>
      <w:r w:rsidR="0014466D" w:rsidRPr="005770CB">
        <w:rPr>
          <w:rFonts w:ascii="Arial" w:hAnsi="Arial"/>
          <w:lang w:val="en-US"/>
        </w:rPr>
        <w:tab/>
        <w:t xml:space="preserve"> 8,4 </w:t>
      </w:r>
      <w:r w:rsidRPr="005770CB">
        <w:rPr>
          <w:rFonts w:ascii="Arial" w:hAnsi="Arial"/>
          <w:lang w:val="en-US"/>
        </w:rPr>
        <w:t xml:space="preserve">m²     </w:t>
      </w:r>
      <w:r w:rsidR="0014466D" w:rsidRPr="005770CB">
        <w:rPr>
          <w:rFonts w:ascii="Arial" w:hAnsi="Arial"/>
          <w:lang w:val="en-US"/>
        </w:rPr>
        <w:t>V= 2050 mm Š= 4113</w:t>
      </w:r>
      <w:r w:rsidRPr="005770CB">
        <w:rPr>
          <w:rFonts w:ascii="Arial" w:hAnsi="Arial"/>
          <w:lang w:val="en-US"/>
        </w:rPr>
        <w:t xml:space="preserve"> m²     </w:t>
      </w:r>
    </w:p>
    <w:p w:rsidR="00912E7D" w:rsidRDefault="00912E7D" w:rsidP="004667E2">
      <w:pPr>
        <w:ind w:left="836"/>
        <w:jc w:val="both"/>
        <w:rPr>
          <w:rFonts w:ascii="Arial" w:hAnsi="Arial"/>
        </w:rPr>
      </w:pPr>
      <w:r>
        <w:rPr>
          <w:rFonts w:ascii="Arial" w:hAnsi="Arial"/>
        </w:rPr>
        <w:t xml:space="preserve">Apertur </w:t>
      </w:r>
      <w:proofErr w:type="spellStart"/>
      <w:r>
        <w:rPr>
          <w:rFonts w:ascii="Arial" w:hAnsi="Arial"/>
        </w:rPr>
        <w:t>povr</w:t>
      </w:r>
      <w:r>
        <w:rPr>
          <w:rFonts w:ascii="Arial" w:hAnsi="Arial" w:cs="Arial"/>
        </w:rPr>
        <w:t>š</w:t>
      </w:r>
      <w:r>
        <w:rPr>
          <w:rFonts w:ascii="Arial" w:hAnsi="Arial"/>
        </w:rPr>
        <w:t>ina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 w:rsidR="0014466D">
        <w:rPr>
          <w:rFonts w:ascii="Arial" w:hAnsi="Arial"/>
        </w:rPr>
        <w:t>7,56</w:t>
      </w:r>
      <w:r>
        <w:rPr>
          <w:rFonts w:ascii="Arial" w:hAnsi="Arial"/>
        </w:rPr>
        <w:t xml:space="preserve"> m² </w:t>
      </w:r>
      <w:bookmarkStart w:id="0" w:name="_GoBack"/>
      <w:bookmarkEnd w:id="0"/>
    </w:p>
    <w:p w:rsidR="00912E7D" w:rsidRDefault="00912E7D" w:rsidP="004667E2">
      <w:pPr>
        <w:ind w:left="836"/>
        <w:jc w:val="both"/>
        <w:rPr>
          <w:rFonts w:ascii="Arial" w:hAnsi="Arial"/>
        </w:rPr>
      </w:pPr>
      <w:r>
        <w:rPr>
          <w:rFonts w:ascii="Arial" w:hAnsi="Arial"/>
        </w:rPr>
        <w:t xml:space="preserve">Konversionsfaktor: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&gt; 0,79</w:t>
      </w:r>
    </w:p>
    <w:p w:rsidR="00912E7D" w:rsidRDefault="00912E7D" w:rsidP="004667E2">
      <w:pPr>
        <w:ind w:left="836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Koefizient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toplinskih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gubitaka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&lt;3,979 [W/m²K] bei v=3m/s Wind</w:t>
      </w:r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  <w:r w:rsidRPr="005770CB">
        <w:rPr>
          <w:rFonts w:ascii="Arial" w:hAnsi="Arial"/>
          <w:lang w:val="en-US"/>
        </w:rPr>
        <w:t xml:space="preserve">Max. </w:t>
      </w:r>
      <w:proofErr w:type="spellStart"/>
      <w:proofErr w:type="gramStart"/>
      <w:r w:rsidRPr="005770CB">
        <w:rPr>
          <w:rFonts w:ascii="Arial" w:hAnsi="Arial"/>
          <w:lang w:val="en-US"/>
        </w:rPr>
        <w:t>radni</w:t>
      </w:r>
      <w:proofErr w:type="spellEnd"/>
      <w:proofErr w:type="gramEnd"/>
      <w:r w:rsidRPr="005770CB">
        <w:rPr>
          <w:rFonts w:ascii="Arial" w:hAnsi="Arial"/>
          <w:lang w:val="en-US"/>
        </w:rPr>
        <w:t xml:space="preserve"> </w:t>
      </w:r>
      <w:proofErr w:type="spellStart"/>
      <w:r w:rsidRPr="005770CB">
        <w:rPr>
          <w:rFonts w:ascii="Arial" w:hAnsi="Arial"/>
          <w:lang w:val="en-US"/>
        </w:rPr>
        <w:t>pritisak</w:t>
      </w:r>
      <w:proofErr w:type="spellEnd"/>
      <w:r w:rsidRPr="005770CB">
        <w:rPr>
          <w:rFonts w:ascii="Arial" w:hAnsi="Arial"/>
          <w:lang w:val="en-US"/>
        </w:rPr>
        <w:t>:</w:t>
      </w:r>
      <w:r w:rsidRPr="005770CB">
        <w:rPr>
          <w:rFonts w:ascii="Arial" w:hAnsi="Arial"/>
          <w:lang w:val="en-US"/>
        </w:rPr>
        <w:tab/>
      </w:r>
      <w:r w:rsidRPr="005770CB">
        <w:rPr>
          <w:rFonts w:ascii="Arial" w:hAnsi="Arial"/>
          <w:lang w:val="en-US"/>
        </w:rPr>
        <w:tab/>
        <w:t xml:space="preserve"> 6 bar</w:t>
      </w:r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  <w:proofErr w:type="spellStart"/>
      <w:r w:rsidRPr="005770CB">
        <w:rPr>
          <w:rFonts w:ascii="Arial" w:hAnsi="Arial"/>
          <w:lang w:val="en-US"/>
        </w:rPr>
        <w:t>Stagnacijska</w:t>
      </w:r>
      <w:proofErr w:type="spellEnd"/>
      <w:r w:rsidRPr="005770CB">
        <w:rPr>
          <w:rFonts w:ascii="Arial" w:hAnsi="Arial"/>
          <w:lang w:val="en-US"/>
        </w:rPr>
        <w:t xml:space="preserve"> </w:t>
      </w:r>
      <w:proofErr w:type="spellStart"/>
      <w:r w:rsidRPr="005770CB">
        <w:rPr>
          <w:rFonts w:ascii="Arial" w:hAnsi="Arial"/>
          <w:lang w:val="en-US"/>
        </w:rPr>
        <w:t>temperatura</w:t>
      </w:r>
      <w:proofErr w:type="spellEnd"/>
      <w:r w:rsidRPr="005770CB">
        <w:rPr>
          <w:rFonts w:ascii="Arial" w:hAnsi="Arial"/>
          <w:lang w:val="en-US"/>
        </w:rPr>
        <w:t>:</w:t>
      </w:r>
      <w:r w:rsidRPr="005770CB">
        <w:rPr>
          <w:rFonts w:ascii="Arial" w:hAnsi="Arial"/>
          <w:lang w:val="en-US"/>
        </w:rPr>
        <w:tab/>
        <w:t>170</w:t>
      </w:r>
      <w:proofErr w:type="gramStart"/>
      <w:r w:rsidRPr="005770CB">
        <w:rPr>
          <w:rFonts w:ascii="Arial" w:hAnsi="Arial"/>
          <w:lang w:val="en-US"/>
        </w:rPr>
        <w:t>,7</w:t>
      </w:r>
      <w:proofErr w:type="gramEnd"/>
      <w:r w:rsidRPr="005770CB">
        <w:rPr>
          <w:rFonts w:ascii="Arial" w:hAnsi="Arial"/>
          <w:lang w:val="en-US"/>
        </w:rPr>
        <w:t xml:space="preserve"> °C (1000 W </w:t>
      </w:r>
      <w:proofErr w:type="spellStart"/>
      <w:r w:rsidRPr="005770CB">
        <w:rPr>
          <w:rFonts w:ascii="Arial" w:hAnsi="Arial"/>
          <w:lang w:val="en-US"/>
        </w:rPr>
        <w:t>Isijavanja</w:t>
      </w:r>
      <w:proofErr w:type="spellEnd"/>
      <w:r w:rsidRPr="005770CB">
        <w:rPr>
          <w:rFonts w:ascii="Arial" w:hAnsi="Arial"/>
          <w:lang w:val="en-US"/>
        </w:rPr>
        <w:t xml:space="preserve">, 30°C </w:t>
      </w:r>
      <w:proofErr w:type="spellStart"/>
      <w:r w:rsidRPr="005770CB">
        <w:rPr>
          <w:rFonts w:ascii="Arial" w:hAnsi="Arial"/>
          <w:lang w:val="en-US"/>
        </w:rPr>
        <w:t>temp.u</w:t>
      </w:r>
      <w:proofErr w:type="spellEnd"/>
      <w:r w:rsidRPr="005770CB">
        <w:rPr>
          <w:rFonts w:ascii="Arial" w:hAnsi="Arial"/>
          <w:lang w:val="en-US"/>
        </w:rPr>
        <w:t xml:space="preserve"> </w:t>
      </w:r>
      <w:proofErr w:type="spellStart"/>
      <w:r w:rsidRPr="005770CB">
        <w:rPr>
          <w:rFonts w:ascii="Arial" w:hAnsi="Arial"/>
          <w:lang w:val="en-US"/>
        </w:rPr>
        <w:t>okru</w:t>
      </w:r>
      <w:r w:rsidRPr="005770CB">
        <w:rPr>
          <w:rFonts w:ascii="Arial" w:hAnsi="Arial" w:cs="Arial"/>
          <w:lang w:val="en-US"/>
        </w:rPr>
        <w:t>ž</w:t>
      </w:r>
      <w:r w:rsidRPr="005770CB">
        <w:rPr>
          <w:rFonts w:ascii="Arial" w:hAnsi="Arial"/>
          <w:lang w:val="en-US"/>
        </w:rPr>
        <w:t>enju</w:t>
      </w:r>
      <w:proofErr w:type="spellEnd"/>
      <w:r w:rsidRPr="005770CB">
        <w:rPr>
          <w:rFonts w:ascii="Arial" w:hAnsi="Arial"/>
          <w:lang w:val="en-US"/>
        </w:rPr>
        <w:t>)</w:t>
      </w:r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  <w:r w:rsidRPr="005770CB">
        <w:rPr>
          <w:rFonts w:ascii="Arial" w:hAnsi="Arial"/>
          <w:lang w:val="en-US"/>
        </w:rPr>
        <w:t>Material:</w:t>
      </w:r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  <w:r w:rsidRPr="005770CB">
        <w:rPr>
          <w:rFonts w:ascii="Arial" w:hAnsi="Arial"/>
          <w:lang w:val="en-US"/>
        </w:rPr>
        <w:t xml:space="preserve">Ram </w:t>
      </w:r>
      <w:proofErr w:type="spellStart"/>
      <w:r w:rsidRPr="005770CB">
        <w:rPr>
          <w:rFonts w:ascii="Arial" w:hAnsi="Arial"/>
          <w:lang w:val="en-US"/>
        </w:rPr>
        <w:t>kolektora</w:t>
      </w:r>
      <w:proofErr w:type="spellEnd"/>
      <w:r w:rsidRPr="005770CB">
        <w:rPr>
          <w:rFonts w:ascii="Arial" w:hAnsi="Arial"/>
          <w:lang w:val="en-US"/>
        </w:rPr>
        <w:t xml:space="preserve">: </w:t>
      </w:r>
      <w:r w:rsidRPr="005770CB">
        <w:rPr>
          <w:rFonts w:ascii="Arial" w:hAnsi="Arial"/>
          <w:lang w:val="en-US"/>
        </w:rPr>
        <w:tab/>
      </w:r>
      <w:r w:rsidRPr="005770CB">
        <w:rPr>
          <w:rFonts w:ascii="Arial" w:hAnsi="Arial"/>
          <w:lang w:val="en-US"/>
        </w:rPr>
        <w:tab/>
      </w:r>
      <w:proofErr w:type="spellStart"/>
      <w:r w:rsidRPr="005770CB">
        <w:rPr>
          <w:rFonts w:ascii="Arial" w:hAnsi="Arial"/>
          <w:lang w:val="en-US"/>
        </w:rPr>
        <w:t>Alu</w:t>
      </w:r>
      <w:proofErr w:type="spellEnd"/>
      <w:r w:rsidRPr="005770CB">
        <w:rPr>
          <w:rFonts w:ascii="Arial" w:hAnsi="Arial"/>
          <w:lang w:val="en-US"/>
        </w:rPr>
        <w:t xml:space="preserve"> / </w:t>
      </w:r>
      <w:proofErr w:type="spellStart"/>
      <w:r w:rsidRPr="005770CB">
        <w:rPr>
          <w:rFonts w:ascii="Arial" w:hAnsi="Arial"/>
          <w:lang w:val="en-US"/>
        </w:rPr>
        <w:t>Drvo</w:t>
      </w:r>
      <w:proofErr w:type="spellEnd"/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  <w:proofErr w:type="spellStart"/>
      <w:r w:rsidRPr="005770CB">
        <w:rPr>
          <w:rFonts w:ascii="Arial" w:hAnsi="Arial"/>
          <w:lang w:val="en-US"/>
        </w:rPr>
        <w:t>Pozadina</w:t>
      </w:r>
      <w:proofErr w:type="spellEnd"/>
      <w:r w:rsidRPr="005770CB">
        <w:rPr>
          <w:rFonts w:ascii="Arial" w:hAnsi="Arial"/>
          <w:lang w:val="en-US"/>
        </w:rPr>
        <w:t xml:space="preserve"> </w:t>
      </w:r>
      <w:proofErr w:type="spellStart"/>
      <w:r w:rsidRPr="005770CB">
        <w:rPr>
          <w:rFonts w:ascii="Arial" w:hAnsi="Arial"/>
          <w:lang w:val="en-US"/>
        </w:rPr>
        <w:t>kolektora</w:t>
      </w:r>
      <w:proofErr w:type="spellEnd"/>
      <w:r w:rsidRPr="005770CB">
        <w:rPr>
          <w:rFonts w:ascii="Arial" w:hAnsi="Arial"/>
          <w:lang w:val="en-US"/>
        </w:rPr>
        <w:t xml:space="preserve">: </w:t>
      </w:r>
      <w:r w:rsidRPr="005770CB">
        <w:rPr>
          <w:rFonts w:ascii="Arial" w:hAnsi="Arial"/>
          <w:lang w:val="en-US"/>
        </w:rPr>
        <w:tab/>
      </w:r>
      <w:r w:rsidRPr="005770CB">
        <w:rPr>
          <w:rFonts w:ascii="Arial" w:hAnsi="Arial"/>
          <w:lang w:val="en-US"/>
        </w:rPr>
        <w:tab/>
        <w:t>OSB</w:t>
      </w:r>
    </w:p>
    <w:p w:rsidR="00912E7D" w:rsidRPr="005770CB" w:rsidRDefault="00912E7D" w:rsidP="004667E2">
      <w:pPr>
        <w:ind w:left="836"/>
        <w:jc w:val="both"/>
        <w:rPr>
          <w:rFonts w:ascii="Arial" w:hAnsi="Arial"/>
          <w:lang w:val="en-US"/>
        </w:rPr>
      </w:pPr>
      <w:proofErr w:type="spellStart"/>
      <w:r w:rsidRPr="005770CB">
        <w:rPr>
          <w:rFonts w:ascii="Arial" w:hAnsi="Arial"/>
          <w:lang w:val="en-US"/>
        </w:rPr>
        <w:t>Izolacija</w:t>
      </w:r>
      <w:proofErr w:type="spellEnd"/>
      <w:r w:rsidRPr="005770CB">
        <w:rPr>
          <w:rFonts w:ascii="Arial" w:hAnsi="Arial"/>
          <w:lang w:val="en-US"/>
        </w:rPr>
        <w:t xml:space="preserve">: </w:t>
      </w:r>
      <w:r w:rsidRPr="005770CB">
        <w:rPr>
          <w:rFonts w:ascii="Arial" w:hAnsi="Arial"/>
          <w:lang w:val="en-US"/>
        </w:rPr>
        <w:tab/>
      </w:r>
      <w:r w:rsidRPr="005770CB">
        <w:rPr>
          <w:rFonts w:ascii="Arial" w:hAnsi="Arial"/>
          <w:lang w:val="en-US"/>
        </w:rPr>
        <w:tab/>
      </w:r>
      <w:r w:rsidRPr="005770CB">
        <w:rPr>
          <w:rFonts w:ascii="Arial" w:hAnsi="Arial"/>
          <w:lang w:val="en-US"/>
        </w:rPr>
        <w:tab/>
        <w:t xml:space="preserve">70 </w:t>
      </w:r>
      <w:proofErr w:type="gramStart"/>
      <w:r w:rsidRPr="005770CB">
        <w:rPr>
          <w:rFonts w:ascii="Arial" w:hAnsi="Arial"/>
          <w:lang w:val="en-US"/>
        </w:rPr>
        <w:t xml:space="preserve">mm  </w:t>
      </w:r>
      <w:proofErr w:type="spellStart"/>
      <w:r w:rsidRPr="005770CB">
        <w:rPr>
          <w:rFonts w:ascii="Arial" w:hAnsi="Arial"/>
          <w:lang w:val="en-US"/>
        </w:rPr>
        <w:t>Kamena</w:t>
      </w:r>
      <w:proofErr w:type="spellEnd"/>
      <w:proofErr w:type="gramEnd"/>
      <w:r w:rsidRPr="005770CB">
        <w:rPr>
          <w:rFonts w:ascii="Arial" w:hAnsi="Arial"/>
          <w:lang w:val="en-US"/>
        </w:rPr>
        <w:t xml:space="preserve"> </w:t>
      </w:r>
      <w:proofErr w:type="spellStart"/>
      <w:r w:rsidRPr="005770CB">
        <w:rPr>
          <w:rFonts w:ascii="Arial" w:hAnsi="Arial"/>
          <w:lang w:val="en-US"/>
        </w:rPr>
        <w:t>vuna</w:t>
      </w:r>
      <w:proofErr w:type="spellEnd"/>
    </w:p>
    <w:p w:rsidR="00912E7D" w:rsidRPr="0045131F" w:rsidRDefault="00912E7D" w:rsidP="004667E2">
      <w:pPr>
        <w:ind w:left="836"/>
        <w:jc w:val="both"/>
        <w:rPr>
          <w:rFonts w:ascii="Arial" w:hAnsi="Arial"/>
          <w:lang w:val="en-US"/>
        </w:rPr>
      </w:pPr>
      <w:r w:rsidRPr="0045131F">
        <w:rPr>
          <w:rFonts w:ascii="Arial" w:hAnsi="Arial"/>
          <w:lang w:val="en-US"/>
        </w:rPr>
        <w:t xml:space="preserve">Absorber: </w:t>
      </w:r>
      <w:r w:rsidRPr="0045131F">
        <w:rPr>
          <w:rFonts w:ascii="Arial" w:hAnsi="Arial"/>
          <w:lang w:val="en-US"/>
        </w:rPr>
        <w:tab/>
      </w:r>
      <w:r w:rsidRPr="0045131F">
        <w:rPr>
          <w:rFonts w:ascii="Arial" w:hAnsi="Arial"/>
          <w:lang w:val="en-US"/>
        </w:rPr>
        <w:tab/>
      </w:r>
      <w:r w:rsidRPr="0045131F">
        <w:rPr>
          <w:rFonts w:ascii="Arial" w:hAnsi="Arial"/>
          <w:lang w:val="en-US"/>
        </w:rPr>
        <w:tab/>
        <w:t>Sunstrip Absorber sa visokoselektivnim premazom</w:t>
      </w:r>
    </w:p>
    <w:p w:rsidR="00912E7D" w:rsidRDefault="00912E7D" w:rsidP="004667E2">
      <w:pPr>
        <w:ind w:left="836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Pokrov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 mm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malim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postotkom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Fe</w:t>
      </w:r>
      <w:proofErr w:type="spellEnd"/>
      <w:r>
        <w:rPr>
          <w:rFonts w:ascii="Arial" w:hAnsi="Arial"/>
        </w:rPr>
        <w:t xml:space="preserve">  ,AFG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Solarnostaklo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ili</w:t>
      </w:r>
      <w:proofErr w:type="spellEnd"/>
      <w:r>
        <w:rPr>
          <w:rFonts w:ascii="Arial" w:hAnsi="Arial"/>
        </w:rPr>
        <w:t xml:space="preserve"> ESG-Ertl 4mm</w:t>
      </w:r>
    </w:p>
    <w:p w:rsidR="00912E7D" w:rsidRDefault="00912E7D" w:rsidP="004667E2">
      <w:pPr>
        <w:ind w:left="836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Ugradjen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razdjelnik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             CU  22/28 mm</w:t>
      </w:r>
    </w:p>
    <w:p w:rsidR="00912E7D" w:rsidRDefault="00912E7D" w:rsidP="004667E2">
      <w:pPr>
        <w:ind w:left="3536" w:hanging="2700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Priklju</w:t>
      </w:r>
      <w:r>
        <w:rPr>
          <w:rFonts w:ascii="Arial" w:hAnsi="Arial" w:cs="Arial"/>
        </w:rPr>
        <w:t>ć</w:t>
      </w:r>
      <w:r>
        <w:rPr>
          <w:rFonts w:ascii="Arial" w:hAnsi="Arial"/>
        </w:rPr>
        <w:t>ci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                                Po </w:t>
      </w:r>
      <w:proofErr w:type="spellStart"/>
      <w:r>
        <w:rPr>
          <w:rFonts w:ascii="Arial" w:hAnsi="Arial"/>
        </w:rPr>
        <w:t>potrebama-sa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poledjini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donjem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gornjem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dijelu</w:t>
      </w:r>
      <w:proofErr w:type="spellEnd"/>
      <w:r>
        <w:rPr>
          <w:rFonts w:ascii="Arial" w:hAnsi="Arial"/>
        </w:rPr>
        <w:t xml:space="preserve"> </w:t>
      </w:r>
    </w:p>
    <w:p w:rsidR="00912E7D" w:rsidRPr="002A50B2" w:rsidRDefault="00912E7D" w:rsidP="004667E2">
      <w:pPr>
        <w:jc w:val="both"/>
        <w:rPr>
          <w:rFonts w:ascii="Arial" w:hAnsi="Arial" w:cs="Arial"/>
          <w:b/>
          <w:i/>
          <w:sz w:val="24"/>
        </w:rPr>
      </w:pPr>
    </w:p>
    <w:p w:rsidR="00912E7D" w:rsidRDefault="00912E7D" w:rsidP="00912E7D">
      <w:pPr>
        <w:rPr>
          <w:rFonts w:ascii="Tahoma" w:hAnsi="Tahoma" w:cs="Tahoma"/>
          <w:color w:val="2A2A2A"/>
        </w:rPr>
      </w:pPr>
      <w:r>
        <w:rPr>
          <w:sz w:val="24"/>
        </w:rPr>
        <w:t xml:space="preserve">  </w:t>
      </w:r>
      <w:r>
        <w:rPr>
          <w:noProof/>
          <w:sz w:val="24"/>
          <w:lang w:val="hr-HR" w:eastAsia="hr-HR"/>
        </w:rPr>
        <w:drawing>
          <wp:inline distT="0" distB="0" distL="0" distR="0">
            <wp:extent cx="5753100" cy="243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A2A2A"/>
        </w:rPr>
        <w:br/>
        <w:t xml:space="preserve">   Absorber</w:t>
      </w:r>
    </w:p>
    <w:p w:rsidR="00912E7D" w:rsidRDefault="00912E7D" w:rsidP="00912E7D">
      <w:pPr>
        <w:rPr>
          <w:sz w:val="24"/>
        </w:rPr>
      </w:pPr>
      <w:r>
        <w:rPr>
          <w:rFonts w:ascii="Tahoma" w:hAnsi="Tahoma" w:cs="Tahoma"/>
          <w:color w:val="2A2A2A"/>
        </w:rPr>
        <w:t xml:space="preserve"> http://en.ssolar.com/Download/DocumentLibrary/tabid/633/Default.aspx</w:t>
      </w:r>
      <w:r>
        <w:rPr>
          <w:rFonts w:ascii="Tahoma" w:hAnsi="Tahoma" w:cs="Tahoma"/>
          <w:color w:val="2A2A2A"/>
        </w:rPr>
        <w:br/>
        <w:t xml:space="preserve">  </w:t>
      </w:r>
      <w:proofErr w:type="spellStart"/>
      <w:r>
        <w:rPr>
          <w:rFonts w:ascii="Tahoma" w:hAnsi="Tahoma" w:cs="Tahoma"/>
          <w:color w:val="2A2A2A"/>
        </w:rPr>
        <w:t>Staklo</w:t>
      </w:r>
      <w:proofErr w:type="spellEnd"/>
      <w:r>
        <w:rPr>
          <w:rFonts w:ascii="Tahoma" w:hAnsi="Tahoma" w:cs="Tahoma"/>
          <w:color w:val="2A2A2A"/>
        </w:rPr>
        <w:t xml:space="preserve">: GMB Silk, </w:t>
      </w:r>
      <w:proofErr w:type="spellStart"/>
      <w:r>
        <w:rPr>
          <w:rFonts w:ascii="Tahoma" w:hAnsi="Tahoma" w:cs="Tahoma"/>
          <w:color w:val="2A2A2A"/>
        </w:rPr>
        <w:t>Stranica</w:t>
      </w:r>
      <w:proofErr w:type="spellEnd"/>
      <w:r>
        <w:rPr>
          <w:rFonts w:ascii="Tahoma" w:hAnsi="Tahoma" w:cs="Tahoma"/>
          <w:color w:val="2A2A2A"/>
        </w:rPr>
        <w:t xml:space="preserve"> </w:t>
      </w:r>
      <w:proofErr w:type="spellStart"/>
      <w:r>
        <w:rPr>
          <w:rFonts w:ascii="Tahoma" w:hAnsi="Tahoma" w:cs="Tahoma"/>
          <w:color w:val="2A2A2A"/>
        </w:rPr>
        <w:t>sa</w:t>
      </w:r>
      <w:proofErr w:type="spellEnd"/>
      <w:r>
        <w:rPr>
          <w:rFonts w:ascii="Tahoma" w:hAnsi="Tahoma" w:cs="Tahoma"/>
          <w:color w:val="2A2A2A"/>
        </w:rPr>
        <w:t xml:space="preserve"> </w:t>
      </w:r>
      <w:proofErr w:type="spellStart"/>
      <w:r>
        <w:rPr>
          <w:rFonts w:ascii="Tahoma" w:hAnsi="Tahoma" w:cs="Tahoma"/>
          <w:color w:val="2A2A2A"/>
        </w:rPr>
        <w:t>tehnićkim</w:t>
      </w:r>
      <w:proofErr w:type="spellEnd"/>
      <w:r>
        <w:rPr>
          <w:rFonts w:ascii="Tahoma" w:hAnsi="Tahoma" w:cs="Tahoma"/>
          <w:color w:val="2A2A2A"/>
        </w:rPr>
        <w:t xml:space="preserve"> </w:t>
      </w:r>
      <w:proofErr w:type="spellStart"/>
      <w:r>
        <w:rPr>
          <w:rFonts w:ascii="Tahoma" w:hAnsi="Tahoma" w:cs="Tahoma"/>
          <w:color w:val="2A2A2A"/>
        </w:rPr>
        <w:t>podatcima</w:t>
      </w:r>
      <w:proofErr w:type="spellEnd"/>
      <w:r>
        <w:rPr>
          <w:rFonts w:ascii="Tahoma" w:hAnsi="Tahoma" w:cs="Tahoma"/>
          <w:color w:val="2A2A2A"/>
        </w:rPr>
        <w:br/>
        <w:t xml:space="preserve"> http://interfloat.com/de/produkte/produkte-fuer-thermische-anwendungen.html</w:t>
      </w:r>
    </w:p>
    <w:p w:rsidR="00912E7D" w:rsidRDefault="00912E7D" w:rsidP="00912E7D">
      <w:pPr>
        <w:rPr>
          <w:sz w:val="24"/>
        </w:rPr>
      </w:pPr>
    </w:p>
    <w:p w:rsidR="00912E7D" w:rsidRDefault="00912E7D" w:rsidP="00912E7D">
      <w:pPr>
        <w:rPr>
          <w:sz w:val="24"/>
        </w:rPr>
      </w:pPr>
      <w:r>
        <w:rPr>
          <w:sz w:val="24"/>
        </w:rPr>
        <w:t xml:space="preserve">Sa </w:t>
      </w:r>
      <w:proofErr w:type="spellStart"/>
      <w:r>
        <w:rPr>
          <w:sz w:val="24"/>
        </w:rPr>
        <w:t>sunčanim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pozdravima</w:t>
      </w:r>
      <w:proofErr w:type="spellEnd"/>
      <w:r w:rsidR="006F4332">
        <w:rPr>
          <w:sz w:val="24"/>
        </w:rPr>
        <w:t xml:space="preserve">                                                                       </w:t>
      </w:r>
      <w:r w:rsidR="004667E2">
        <w:rPr>
          <w:sz w:val="24"/>
        </w:rPr>
        <w:t xml:space="preserve">  </w:t>
      </w:r>
      <w:r w:rsidR="006F4332">
        <w:rPr>
          <w:sz w:val="24"/>
        </w:rPr>
        <w:t xml:space="preserve"> F*</w:t>
      </w:r>
      <w:r w:rsidR="004667E2">
        <w:rPr>
          <w:sz w:val="24"/>
        </w:rPr>
        <w:t xml:space="preserve">   </w:t>
      </w:r>
      <w:r w:rsidR="006F4332">
        <w:rPr>
          <w:sz w:val="24"/>
        </w:rPr>
        <w:t>=</w:t>
      </w:r>
      <w:r w:rsidR="004667E2">
        <w:rPr>
          <w:sz w:val="24"/>
        </w:rPr>
        <w:t xml:space="preserve"> </w:t>
      </w:r>
      <w:proofErr w:type="spellStart"/>
      <w:r w:rsidR="006F4332">
        <w:rPr>
          <w:sz w:val="24"/>
        </w:rPr>
        <w:t>Fasadni</w:t>
      </w:r>
      <w:proofErr w:type="spellEnd"/>
    </w:p>
    <w:p w:rsidR="00912E7D" w:rsidRDefault="00912E7D" w:rsidP="00912E7D">
      <w:pPr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Zorislav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Krušić</w:t>
      </w:r>
      <w:proofErr w:type="spellEnd"/>
      <w:r w:rsidR="004667E2">
        <w:rPr>
          <w:sz w:val="24"/>
        </w:rPr>
        <w:t xml:space="preserve">                                                                                  S** = </w:t>
      </w:r>
      <w:proofErr w:type="spellStart"/>
      <w:r w:rsidR="004667E2">
        <w:rPr>
          <w:sz w:val="24"/>
        </w:rPr>
        <w:t>Samostojeci-slobodni</w:t>
      </w:r>
      <w:proofErr w:type="spellEnd"/>
    </w:p>
    <w:p w:rsidR="004667E2" w:rsidRDefault="004667E2" w:rsidP="004667E2">
      <w:pPr>
        <w:tabs>
          <w:tab w:val="left" w:pos="6768"/>
        </w:tabs>
      </w:pPr>
      <w:r>
        <w:tab/>
        <w:t xml:space="preserve"> U*** = </w:t>
      </w:r>
      <w:proofErr w:type="spellStart"/>
      <w:r>
        <w:t>Ugradni-integrirani</w:t>
      </w:r>
      <w:proofErr w:type="spellEnd"/>
      <w:r>
        <w:t xml:space="preserve"> u </w:t>
      </w:r>
      <w:proofErr w:type="spellStart"/>
      <w:r>
        <w:t>krov</w:t>
      </w:r>
      <w:proofErr w:type="spellEnd"/>
      <w:r>
        <w:t xml:space="preserve"> </w:t>
      </w:r>
      <w:proofErr w:type="spellStart"/>
      <w:r>
        <w:t>itd</w:t>
      </w:r>
      <w:proofErr w:type="spellEnd"/>
      <w:r>
        <w:t>.</w:t>
      </w:r>
    </w:p>
    <w:p w:rsidR="00912E7D" w:rsidRPr="004667E2" w:rsidRDefault="005770CB" w:rsidP="00912E7D">
      <w:pPr>
        <w:rPr>
          <w:sz w:val="24"/>
          <w:u w:val="single"/>
        </w:rPr>
      </w:pPr>
      <w:r>
        <w:rPr>
          <w:sz w:val="24"/>
        </w:rPr>
        <w:t>www.solarmont.hr</w:t>
      </w:r>
      <w:r w:rsidR="004667E2">
        <w:rPr>
          <w:rStyle w:val="Hiperveza"/>
          <w:sz w:val="24"/>
        </w:rPr>
        <w:t xml:space="preserve">                                                               </w:t>
      </w:r>
    </w:p>
    <w:p w:rsidR="00912E7D" w:rsidRDefault="005770CB" w:rsidP="00912E7D">
      <w:pPr>
        <w:rPr>
          <w:sz w:val="24"/>
        </w:rPr>
      </w:pPr>
      <w:r>
        <w:rPr>
          <w:sz w:val="24"/>
        </w:rPr>
        <w:t>info@solarmont.hr</w:t>
      </w:r>
    </w:p>
    <w:p w:rsidR="00FD2713" w:rsidRDefault="00912E7D" w:rsidP="00912E7D">
      <w:r>
        <w:rPr>
          <w:sz w:val="24"/>
        </w:rPr>
        <w:t xml:space="preserve">+385 99 8042591                                                                     </w:t>
      </w:r>
      <w:proofErr w:type="spellStart"/>
      <w:r w:rsidR="005770CB">
        <w:rPr>
          <w:sz w:val="24"/>
        </w:rPr>
        <w:t>Beli</w:t>
      </w:r>
      <w:proofErr w:type="spellEnd"/>
      <w:r w:rsidR="005770CB">
        <w:rPr>
          <w:sz w:val="24"/>
        </w:rPr>
        <w:t xml:space="preserve"> </w:t>
      </w:r>
      <w:proofErr w:type="spellStart"/>
      <w:r w:rsidR="005770CB">
        <w:rPr>
          <w:sz w:val="24"/>
        </w:rPr>
        <w:t>Manastir</w:t>
      </w:r>
      <w:proofErr w:type="spellEnd"/>
      <w:r w:rsidR="0014466D">
        <w:rPr>
          <w:sz w:val="24"/>
        </w:rPr>
        <w:t>, 17</w:t>
      </w:r>
      <w:r w:rsidR="009F4CCD">
        <w:rPr>
          <w:sz w:val="24"/>
        </w:rPr>
        <w:t>.07</w:t>
      </w:r>
      <w:r>
        <w:rPr>
          <w:sz w:val="24"/>
        </w:rPr>
        <w:t>.2012</w:t>
      </w:r>
      <w:r w:rsidRPr="001C3A9F">
        <w:rPr>
          <w:sz w:val="24"/>
        </w:rPr>
        <w:br w:type="page"/>
      </w:r>
    </w:p>
    <w:sectPr w:rsidR="00FD2713" w:rsidSect="00912E7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7D"/>
    <w:rsid w:val="0014466D"/>
    <w:rsid w:val="0045131F"/>
    <w:rsid w:val="004667E2"/>
    <w:rsid w:val="005770CB"/>
    <w:rsid w:val="005B5136"/>
    <w:rsid w:val="005C6343"/>
    <w:rsid w:val="006F4332"/>
    <w:rsid w:val="00912E7D"/>
    <w:rsid w:val="009F4CCD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12E7D"/>
    <w:pPr>
      <w:ind w:left="1276"/>
    </w:pPr>
  </w:style>
  <w:style w:type="character" w:customStyle="1" w:styleId="UvuenotijelotekstaChar">
    <w:name w:val="Uvučeno tijelo teksta Char"/>
    <w:basedOn w:val="Zadanifontodlomka"/>
    <w:link w:val="Uvuenotijeloteksta"/>
    <w:rsid w:val="00912E7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Zaglavlje">
    <w:name w:val="header"/>
    <w:basedOn w:val="Normal"/>
    <w:link w:val="ZaglavljeChar"/>
    <w:rsid w:val="00912E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12E7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Naslov">
    <w:name w:val="Title"/>
    <w:basedOn w:val="Normal"/>
    <w:next w:val="Podnaslov"/>
    <w:link w:val="NaslovChar"/>
    <w:qFormat/>
    <w:rsid w:val="00912E7D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F2F2F2"/>
      <w:jc w:val="center"/>
    </w:pPr>
    <w:rPr>
      <w:b/>
      <w:sz w:val="28"/>
    </w:rPr>
  </w:style>
  <w:style w:type="character" w:customStyle="1" w:styleId="NaslovChar">
    <w:name w:val="Naslov Char"/>
    <w:basedOn w:val="Zadanifontodlomka"/>
    <w:link w:val="Naslov"/>
    <w:rsid w:val="00912E7D"/>
    <w:rPr>
      <w:rFonts w:ascii="Times New Roman" w:eastAsia="Times New Roman" w:hAnsi="Times New Roman" w:cs="Times New Roman"/>
      <w:b/>
      <w:sz w:val="28"/>
      <w:szCs w:val="20"/>
      <w:shd w:val="clear" w:color="auto" w:fill="F2F2F2"/>
      <w:lang w:val="de-DE"/>
    </w:rPr>
  </w:style>
  <w:style w:type="character" w:styleId="Hiperveza">
    <w:name w:val="Hyperlink"/>
    <w:rsid w:val="00912E7D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2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12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2E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E7D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12E7D"/>
    <w:pPr>
      <w:ind w:left="1276"/>
    </w:pPr>
  </w:style>
  <w:style w:type="character" w:customStyle="1" w:styleId="UvuenotijelotekstaChar">
    <w:name w:val="Uvučeno tijelo teksta Char"/>
    <w:basedOn w:val="Zadanifontodlomka"/>
    <w:link w:val="Uvuenotijeloteksta"/>
    <w:rsid w:val="00912E7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Zaglavlje">
    <w:name w:val="header"/>
    <w:basedOn w:val="Normal"/>
    <w:link w:val="ZaglavljeChar"/>
    <w:rsid w:val="00912E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12E7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Naslov">
    <w:name w:val="Title"/>
    <w:basedOn w:val="Normal"/>
    <w:next w:val="Podnaslov"/>
    <w:link w:val="NaslovChar"/>
    <w:qFormat/>
    <w:rsid w:val="00912E7D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F2F2F2"/>
      <w:jc w:val="center"/>
    </w:pPr>
    <w:rPr>
      <w:b/>
      <w:sz w:val="28"/>
    </w:rPr>
  </w:style>
  <w:style w:type="character" w:customStyle="1" w:styleId="NaslovChar">
    <w:name w:val="Naslov Char"/>
    <w:basedOn w:val="Zadanifontodlomka"/>
    <w:link w:val="Naslov"/>
    <w:rsid w:val="00912E7D"/>
    <w:rPr>
      <w:rFonts w:ascii="Times New Roman" w:eastAsia="Times New Roman" w:hAnsi="Times New Roman" w:cs="Times New Roman"/>
      <w:b/>
      <w:sz w:val="28"/>
      <w:szCs w:val="20"/>
      <w:shd w:val="clear" w:color="auto" w:fill="F2F2F2"/>
      <w:lang w:val="de-DE"/>
    </w:rPr>
  </w:style>
  <w:style w:type="character" w:styleId="Hiperveza">
    <w:name w:val="Hyperlink"/>
    <w:rsid w:val="00912E7D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2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12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2E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E7D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8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2</cp:revision>
  <cp:lastPrinted>2012-07-17T12:09:00Z</cp:lastPrinted>
  <dcterms:created xsi:type="dcterms:W3CDTF">2013-02-06T13:59:00Z</dcterms:created>
  <dcterms:modified xsi:type="dcterms:W3CDTF">2013-02-06T13:59:00Z</dcterms:modified>
</cp:coreProperties>
</file>